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450" w:rsidRDefault="00727450" w:rsidP="00CA7C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727450" w:rsidRDefault="00727450" w:rsidP="00CA7C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</w:t>
      </w:r>
    </w:p>
    <w:p w:rsidR="00727450" w:rsidRDefault="00727450" w:rsidP="00CA7C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name</w:t>
      </w:r>
    </w:p>
    <w:p w:rsidR="00727450" w:rsidRDefault="00727450" w:rsidP="00CA7C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727450" w:rsidRPr="00727450" w:rsidRDefault="00727450" w:rsidP="0072745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7450">
        <w:rPr>
          <w:rFonts w:ascii="Times New Roman" w:hAnsi="Times New Roman" w:cs="Times New Roman"/>
          <w:b/>
          <w:sz w:val="24"/>
          <w:szCs w:val="24"/>
        </w:rPr>
        <w:t>Discussion response</w:t>
      </w:r>
    </w:p>
    <w:p w:rsidR="00373B40" w:rsidRPr="00CA7C59" w:rsidRDefault="006D0B63" w:rsidP="00CA7C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A7C59">
        <w:rPr>
          <w:rFonts w:ascii="Times New Roman" w:hAnsi="Times New Roman" w:cs="Times New Roman"/>
          <w:sz w:val="24"/>
          <w:szCs w:val="24"/>
        </w:rPr>
        <w:t xml:space="preserve">I agree with the discussion post above </w:t>
      </w:r>
      <w:r w:rsidR="009B0F7B" w:rsidRPr="00CA7C59">
        <w:rPr>
          <w:rFonts w:ascii="Times New Roman" w:hAnsi="Times New Roman" w:cs="Times New Roman"/>
          <w:sz w:val="24"/>
          <w:szCs w:val="24"/>
        </w:rPr>
        <w:t>concerning</w:t>
      </w:r>
      <w:r w:rsidRPr="00CA7C59">
        <w:rPr>
          <w:rFonts w:ascii="Times New Roman" w:hAnsi="Times New Roman" w:cs="Times New Roman"/>
          <w:sz w:val="24"/>
          <w:szCs w:val="24"/>
        </w:rPr>
        <w:t xml:space="preserve"> the American societies based on the novel i</w:t>
      </w:r>
      <w:r w:rsidR="009B0F7B" w:rsidRPr="00CA7C59">
        <w:rPr>
          <w:rFonts w:ascii="Times New Roman" w:hAnsi="Times New Roman" w:cs="Times New Roman"/>
          <w:sz w:val="24"/>
          <w:szCs w:val="24"/>
        </w:rPr>
        <w:t>n “The Bell Jar”</w:t>
      </w:r>
      <w:r w:rsidRPr="00CA7C59">
        <w:rPr>
          <w:rFonts w:ascii="Times New Roman" w:hAnsi="Times New Roman" w:cs="Times New Roman"/>
          <w:sz w:val="24"/>
          <w:szCs w:val="24"/>
        </w:rPr>
        <w:t>.  First,</w:t>
      </w:r>
      <w:r w:rsidR="00680A59" w:rsidRPr="00CA7C59">
        <w:rPr>
          <w:rFonts w:ascii="Times New Roman" w:hAnsi="Times New Roman" w:cs="Times New Roman"/>
          <w:sz w:val="24"/>
          <w:szCs w:val="24"/>
        </w:rPr>
        <w:t xml:space="preserve"> it is true</w:t>
      </w:r>
      <w:r w:rsidRPr="00CA7C59">
        <w:rPr>
          <w:rFonts w:ascii="Times New Roman" w:hAnsi="Times New Roman" w:cs="Times New Roman"/>
          <w:sz w:val="24"/>
          <w:szCs w:val="24"/>
        </w:rPr>
        <w:t xml:space="preserve"> that women have been marg</w:t>
      </w:r>
      <w:r w:rsidR="00F06CA1" w:rsidRPr="00CA7C59">
        <w:rPr>
          <w:rFonts w:ascii="Times New Roman" w:hAnsi="Times New Roman" w:cs="Times New Roman"/>
          <w:sz w:val="24"/>
          <w:szCs w:val="24"/>
        </w:rPr>
        <w:t>ina</w:t>
      </w:r>
      <w:r w:rsidRPr="00CA7C59">
        <w:rPr>
          <w:rFonts w:ascii="Times New Roman" w:hAnsi="Times New Roman" w:cs="Times New Roman"/>
          <w:sz w:val="24"/>
          <w:szCs w:val="24"/>
        </w:rPr>
        <w:t xml:space="preserve">lized in the society and are not valued as their men </w:t>
      </w:r>
      <w:r w:rsidR="00680A59" w:rsidRPr="00CA7C59">
        <w:rPr>
          <w:rFonts w:ascii="Times New Roman" w:hAnsi="Times New Roman" w:cs="Times New Roman"/>
          <w:sz w:val="24"/>
          <w:szCs w:val="24"/>
        </w:rPr>
        <w:t>counterparts yet</w:t>
      </w:r>
      <w:r w:rsidRPr="00CA7C59">
        <w:rPr>
          <w:rFonts w:ascii="Times New Roman" w:hAnsi="Times New Roman" w:cs="Times New Roman"/>
          <w:sz w:val="24"/>
          <w:szCs w:val="24"/>
        </w:rPr>
        <w:t xml:space="preserve"> </w:t>
      </w:r>
      <w:r w:rsidR="00F06CA1" w:rsidRPr="00CA7C59">
        <w:rPr>
          <w:rFonts w:ascii="Times New Roman" w:hAnsi="Times New Roman" w:cs="Times New Roman"/>
          <w:sz w:val="24"/>
          <w:szCs w:val="24"/>
        </w:rPr>
        <w:t>a lot</w:t>
      </w:r>
      <w:r w:rsidRPr="00CA7C59">
        <w:rPr>
          <w:rFonts w:ascii="Times New Roman" w:hAnsi="Times New Roman" w:cs="Times New Roman"/>
          <w:sz w:val="24"/>
          <w:szCs w:val="24"/>
        </w:rPr>
        <w:t xml:space="preserve"> is expected from them. As it is explained in the discussion post, women are expected to meet certain standards and be seen a specific way. However, on the other hand men are supposed to be responsible enough in that they should provide for the families. Also, as mentioned</w:t>
      </w:r>
      <w:r w:rsidR="00680A59" w:rsidRPr="00CA7C59">
        <w:rPr>
          <w:rFonts w:ascii="Times New Roman" w:hAnsi="Times New Roman" w:cs="Times New Roman"/>
          <w:sz w:val="24"/>
          <w:szCs w:val="24"/>
        </w:rPr>
        <w:t xml:space="preserve"> in the discussion</w:t>
      </w:r>
      <w:r w:rsidRPr="00CA7C59">
        <w:rPr>
          <w:rFonts w:ascii="Times New Roman" w:hAnsi="Times New Roman" w:cs="Times New Roman"/>
          <w:sz w:val="24"/>
          <w:szCs w:val="24"/>
        </w:rPr>
        <w:t xml:space="preserve">, better jobs </w:t>
      </w:r>
      <w:r w:rsidR="00680A59" w:rsidRPr="00CA7C59">
        <w:rPr>
          <w:rFonts w:ascii="Times New Roman" w:hAnsi="Times New Roman" w:cs="Times New Roman"/>
          <w:sz w:val="24"/>
          <w:szCs w:val="24"/>
        </w:rPr>
        <w:t>are reserved for men as women given</w:t>
      </w:r>
      <w:r w:rsidRPr="00CA7C59">
        <w:rPr>
          <w:rFonts w:ascii="Times New Roman" w:hAnsi="Times New Roman" w:cs="Times New Roman"/>
          <w:sz w:val="24"/>
          <w:szCs w:val="24"/>
        </w:rPr>
        <w:t xml:space="preserve"> the second cadre</w:t>
      </w:r>
      <w:r w:rsidR="00680A59" w:rsidRPr="00CA7C59">
        <w:rPr>
          <w:rFonts w:ascii="Times New Roman" w:hAnsi="Times New Roman" w:cs="Times New Roman"/>
          <w:sz w:val="24"/>
          <w:szCs w:val="24"/>
        </w:rPr>
        <w:t xml:space="preserve"> types of jobs</w:t>
      </w:r>
      <w:r w:rsidRPr="00CA7C59">
        <w:rPr>
          <w:rFonts w:ascii="Times New Roman" w:hAnsi="Times New Roman" w:cs="Times New Roman"/>
          <w:sz w:val="24"/>
          <w:szCs w:val="24"/>
        </w:rPr>
        <w:t>.  Further,</w:t>
      </w:r>
      <w:r w:rsidR="00450D96" w:rsidRPr="00CA7C59">
        <w:rPr>
          <w:rFonts w:ascii="Times New Roman" w:hAnsi="Times New Roman" w:cs="Times New Roman"/>
          <w:sz w:val="24"/>
          <w:szCs w:val="24"/>
        </w:rPr>
        <w:t xml:space="preserve"> the values that define a man are not the same as those</w:t>
      </w:r>
      <w:r w:rsidRPr="00CA7C59">
        <w:rPr>
          <w:rFonts w:ascii="Times New Roman" w:hAnsi="Times New Roman" w:cs="Times New Roman"/>
          <w:sz w:val="24"/>
          <w:szCs w:val="24"/>
        </w:rPr>
        <w:t xml:space="preserve"> for a man. For instance, in chapter one, we are </w:t>
      </w:r>
      <w:r w:rsidR="00450D96" w:rsidRPr="00CA7C59">
        <w:rPr>
          <w:rFonts w:ascii="Times New Roman" w:hAnsi="Times New Roman" w:cs="Times New Roman"/>
          <w:sz w:val="24"/>
          <w:szCs w:val="24"/>
        </w:rPr>
        <w:t>left</w:t>
      </w:r>
      <w:r w:rsidRPr="00CA7C59">
        <w:rPr>
          <w:rFonts w:ascii="Times New Roman" w:hAnsi="Times New Roman" w:cs="Times New Roman"/>
          <w:sz w:val="24"/>
          <w:szCs w:val="24"/>
        </w:rPr>
        <w:t xml:space="preserve"> to </w:t>
      </w:r>
      <w:r w:rsidR="00F06CA1" w:rsidRPr="00CA7C59">
        <w:rPr>
          <w:rFonts w:ascii="Times New Roman" w:hAnsi="Times New Roman" w:cs="Times New Roman"/>
          <w:sz w:val="24"/>
          <w:szCs w:val="24"/>
        </w:rPr>
        <w:t>establish</w:t>
      </w:r>
      <w:r w:rsidRPr="00CA7C59">
        <w:rPr>
          <w:rFonts w:ascii="Times New Roman" w:hAnsi="Times New Roman" w:cs="Times New Roman"/>
          <w:sz w:val="24"/>
          <w:szCs w:val="24"/>
        </w:rPr>
        <w:t xml:space="preserve"> that women sometimes are </w:t>
      </w:r>
      <w:r w:rsidR="00450D96" w:rsidRPr="00CA7C59">
        <w:rPr>
          <w:rFonts w:ascii="Times New Roman" w:hAnsi="Times New Roman" w:cs="Times New Roman"/>
          <w:sz w:val="24"/>
          <w:szCs w:val="24"/>
        </w:rPr>
        <w:t xml:space="preserve">required </w:t>
      </w:r>
      <w:r w:rsidRPr="00CA7C59">
        <w:rPr>
          <w:rFonts w:ascii="Times New Roman" w:hAnsi="Times New Roman" w:cs="Times New Roman"/>
          <w:sz w:val="24"/>
          <w:szCs w:val="24"/>
        </w:rPr>
        <w:t xml:space="preserve">to sacrifice their jobs </w:t>
      </w:r>
      <w:r w:rsidR="00450D96" w:rsidRPr="00CA7C59">
        <w:rPr>
          <w:rFonts w:ascii="Times New Roman" w:hAnsi="Times New Roman" w:cs="Times New Roman"/>
          <w:sz w:val="24"/>
          <w:szCs w:val="24"/>
        </w:rPr>
        <w:t xml:space="preserve">so as </w:t>
      </w:r>
      <w:r w:rsidR="005C1E20" w:rsidRPr="00CA7C59">
        <w:rPr>
          <w:rFonts w:ascii="Times New Roman" w:hAnsi="Times New Roman" w:cs="Times New Roman"/>
          <w:sz w:val="24"/>
          <w:szCs w:val="24"/>
        </w:rPr>
        <w:t xml:space="preserve">to become housewives because balancing the two in most cases is difficult. </w:t>
      </w:r>
    </w:p>
    <w:sectPr w:rsidR="00373B40" w:rsidRPr="00CA7C59" w:rsidSect="00373B40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2039" w:rsidRDefault="00FA2039" w:rsidP="00727450">
      <w:pPr>
        <w:spacing w:after="0" w:line="240" w:lineRule="auto"/>
      </w:pPr>
      <w:r>
        <w:separator/>
      </w:r>
    </w:p>
  </w:endnote>
  <w:endnote w:type="continuationSeparator" w:id="0">
    <w:p w:rsidR="00FA2039" w:rsidRDefault="00FA2039" w:rsidP="007274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2039" w:rsidRDefault="00FA2039" w:rsidP="00727450">
      <w:pPr>
        <w:spacing w:after="0" w:line="240" w:lineRule="auto"/>
      </w:pPr>
      <w:r>
        <w:separator/>
      </w:r>
    </w:p>
  </w:footnote>
  <w:footnote w:type="continuationSeparator" w:id="0">
    <w:p w:rsidR="00FA2039" w:rsidRDefault="00FA2039" w:rsidP="007274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6956188"/>
      <w:docPartObj>
        <w:docPartGallery w:val="Page Numbers (Top of Page)"/>
        <w:docPartUnique/>
      </w:docPartObj>
    </w:sdtPr>
    <w:sdtContent>
      <w:p w:rsidR="00727450" w:rsidRPr="00727450" w:rsidRDefault="00727450" w:rsidP="00727450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727450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72745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2745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27450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72745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727450" w:rsidRPr="00727450" w:rsidRDefault="00727450" w:rsidP="00727450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F42C9"/>
    <w:rsid w:val="001749BA"/>
    <w:rsid w:val="002F42C9"/>
    <w:rsid w:val="00373B40"/>
    <w:rsid w:val="00450D96"/>
    <w:rsid w:val="005C1E20"/>
    <w:rsid w:val="00680A59"/>
    <w:rsid w:val="006D0B63"/>
    <w:rsid w:val="00727450"/>
    <w:rsid w:val="009B0F7B"/>
    <w:rsid w:val="00CA7C59"/>
    <w:rsid w:val="00F06CA1"/>
    <w:rsid w:val="00FA20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3B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74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7450"/>
  </w:style>
  <w:style w:type="paragraph" w:styleId="Footer">
    <w:name w:val="footer"/>
    <w:basedOn w:val="Normal"/>
    <w:link w:val="FooterChar"/>
    <w:uiPriority w:val="99"/>
    <w:semiHidden/>
    <w:unhideWhenUsed/>
    <w:rsid w:val="007274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274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ProBook 4530 User</dc:creator>
  <cp:lastModifiedBy>hp ProBook 4530 User</cp:lastModifiedBy>
  <cp:revision>2</cp:revision>
  <dcterms:created xsi:type="dcterms:W3CDTF">2018-05-21T20:25:00Z</dcterms:created>
  <dcterms:modified xsi:type="dcterms:W3CDTF">2018-05-21T20:25:00Z</dcterms:modified>
</cp:coreProperties>
</file>